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B9DA" w14:textId="4F55B4DC" w:rsidR="7D8CAB72" w:rsidRPr="00853D1B" w:rsidRDefault="7D8CAB72" w:rsidP="7D8CAB72">
      <w:pPr>
        <w:spacing w:after="0" w:line="240" w:lineRule="auto"/>
        <w:outlineLvl w:val="2"/>
        <w:rPr>
          <w:rFonts w:eastAsia="Times New Roman"/>
        </w:rPr>
      </w:pPr>
      <w:r w:rsidRPr="00853D1B">
        <w:rPr>
          <w:rFonts w:eastAsia="Times New Roman"/>
        </w:rPr>
        <w:t xml:space="preserve">Subject: Simplify </w:t>
      </w:r>
      <w:r w:rsidR="00400249" w:rsidRPr="00853D1B">
        <w:rPr>
          <w:rFonts w:eastAsia="Times New Roman"/>
        </w:rPr>
        <w:t>Amazon Web Services</w:t>
      </w:r>
      <w:r w:rsidRPr="00853D1B">
        <w:rPr>
          <w:rFonts w:eastAsia="Times New Roman"/>
        </w:rPr>
        <w:t xml:space="preserve"> Security with [AWS PARTNER]</w:t>
      </w:r>
    </w:p>
    <w:p w14:paraId="492C08CB" w14:textId="047B58C6" w:rsidR="7D8CAB72" w:rsidRPr="00853D1B" w:rsidRDefault="7D8CAB72" w:rsidP="7D8CAB72">
      <w:pPr>
        <w:spacing w:after="0" w:line="240" w:lineRule="auto"/>
        <w:outlineLvl w:val="2"/>
        <w:rPr>
          <w:rFonts w:eastAsia="Times New Roman"/>
        </w:rPr>
      </w:pPr>
      <w:r w:rsidRPr="00853D1B">
        <w:rPr>
          <w:rFonts w:eastAsia="Times New Roman"/>
        </w:rPr>
        <w:t>Preheader: We'll do the security. You do your business.</w:t>
      </w:r>
    </w:p>
    <w:p w14:paraId="089E73CF" w14:textId="5B935811" w:rsidR="7D8CAB72" w:rsidRPr="00853D1B" w:rsidRDefault="7D8CAB72" w:rsidP="7D8CAB72">
      <w:pPr>
        <w:spacing w:after="0" w:line="240" w:lineRule="auto"/>
        <w:outlineLvl w:val="2"/>
        <w:rPr>
          <w:rFonts w:eastAsia="Times New Roman"/>
        </w:rPr>
      </w:pPr>
    </w:p>
    <w:p w14:paraId="3C5716F6" w14:textId="13BECE0A" w:rsidR="005C5396" w:rsidRPr="00853D1B" w:rsidRDefault="0511C9E1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 xml:space="preserve">Headline </w:t>
      </w:r>
    </w:p>
    <w:p w14:paraId="6FF885F0" w14:textId="621F2E04" w:rsidR="005C5396" w:rsidRPr="00853D1B" w:rsidRDefault="005C5396" w:rsidP="00381CE9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 xml:space="preserve">Simplify </w:t>
      </w:r>
      <w:r w:rsidR="00400249" w:rsidRPr="00853D1B">
        <w:rPr>
          <w:rFonts w:eastAsia="Times New Roman"/>
        </w:rPr>
        <w:t>Amazon Web Services</w:t>
      </w:r>
      <w:r w:rsidRPr="00853D1B">
        <w:rPr>
          <w:rFonts w:eastAsia="Times New Roman"/>
        </w:rPr>
        <w:t xml:space="preserve"> </w:t>
      </w:r>
      <w:r w:rsidR="00381CE9" w:rsidRPr="00853D1B">
        <w:rPr>
          <w:rFonts w:eastAsia="Times New Roman"/>
        </w:rPr>
        <w:t>S</w:t>
      </w:r>
      <w:r w:rsidRPr="00853D1B">
        <w:rPr>
          <w:rFonts w:eastAsia="Times New Roman"/>
        </w:rPr>
        <w:t>ecurity with [AWS PARTNER].</w:t>
      </w:r>
    </w:p>
    <w:p w14:paraId="30B2F822" w14:textId="77777777" w:rsidR="00381CE9" w:rsidRPr="00853D1B" w:rsidRDefault="00381CE9" w:rsidP="005C5396">
      <w:pPr>
        <w:spacing w:after="0" w:line="240" w:lineRule="auto"/>
        <w:outlineLvl w:val="4"/>
        <w:rPr>
          <w:rFonts w:eastAsia="Times New Roman"/>
        </w:rPr>
      </w:pPr>
    </w:p>
    <w:p w14:paraId="1E4F4685" w14:textId="69A316EA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Body</w:t>
      </w:r>
    </w:p>
    <w:p w14:paraId="5C1C81CD" w14:textId="107E952A" w:rsidR="005C5396" w:rsidRPr="00853D1B" w:rsidRDefault="0511C9E1" w:rsidP="0511C9E1">
      <w:r w:rsidRPr="00853D1B">
        <w:t xml:space="preserve">As an </w:t>
      </w:r>
      <w:r w:rsidR="00400249" w:rsidRPr="00853D1B">
        <w:t>Amazon Web Services (</w:t>
      </w:r>
      <w:r w:rsidRPr="00853D1B">
        <w:t>AWS</w:t>
      </w:r>
      <w:r w:rsidR="00400249" w:rsidRPr="00853D1B">
        <w:t>)</w:t>
      </w:r>
      <w:r w:rsidRPr="00853D1B">
        <w:t xml:space="preserve"> customer, you are responsible for managing your security in the AWS cloud – but if you aren't sure where to start, don't worry. [AWS PARTNER] can help you understand your responsibilities, develop an AWS security strategy, and maintain an AWS infrastructure that is secure over the long term.</w:t>
      </w:r>
    </w:p>
    <w:p w14:paraId="261E305E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CTA</w:t>
      </w:r>
    </w:p>
    <w:p w14:paraId="78E1725E" w14:textId="77777777" w:rsidR="005C5396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Learn more</w:t>
      </w:r>
    </w:p>
    <w:p w14:paraId="05DF5623" w14:textId="77777777" w:rsidR="00381CE9" w:rsidRPr="00853D1B" w:rsidRDefault="00381CE9" w:rsidP="005C5396">
      <w:pPr>
        <w:spacing w:after="0" w:line="240" w:lineRule="auto"/>
        <w:outlineLvl w:val="2"/>
        <w:rPr>
          <w:rFonts w:eastAsia="Times New Roman"/>
        </w:rPr>
      </w:pPr>
    </w:p>
    <w:p w14:paraId="7E263179" w14:textId="43C234F2" w:rsidR="005C5396" w:rsidRPr="00853D1B" w:rsidRDefault="0511C9E1" w:rsidP="00381CE9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 xml:space="preserve">Headline </w:t>
      </w:r>
      <w:r w:rsidR="005C5396" w:rsidRPr="00853D1B">
        <w:br/>
      </w:r>
      <w:r w:rsidRPr="00853D1B">
        <w:rPr>
          <w:rFonts w:eastAsia="Times New Roman"/>
        </w:rPr>
        <w:t>Simplify Security. Minimize Risk.</w:t>
      </w:r>
    </w:p>
    <w:p w14:paraId="16C5017D" w14:textId="0C760A86" w:rsidR="005C5396" w:rsidRPr="00853D1B" w:rsidRDefault="005C5396" w:rsidP="005C5396">
      <w:pPr>
        <w:spacing w:after="0" w:line="240" w:lineRule="auto"/>
        <w:rPr>
          <w:rFonts w:eastAsia="Times New Roman"/>
        </w:rPr>
      </w:pPr>
    </w:p>
    <w:p w14:paraId="1ED6DAB9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Body</w:t>
      </w:r>
    </w:p>
    <w:p w14:paraId="7CC7972E" w14:textId="4F2E48B0" w:rsidR="005C5396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AWS cloud security is robust enough for the world's most risk-sensitive organizations and supports more security standards and compliance certifications than any other offering, including:</w:t>
      </w:r>
    </w:p>
    <w:p w14:paraId="0FFFAB3C" w14:textId="77777777" w:rsidR="005C5396" w:rsidRPr="00853D1B" w:rsidRDefault="0511C9E1" w:rsidP="0511C9E1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SOC 1/ISAE 3402, SOC 2, SOC 3</w:t>
      </w:r>
    </w:p>
    <w:p w14:paraId="5E58E972" w14:textId="77777777" w:rsidR="005C5396" w:rsidRPr="00853D1B" w:rsidRDefault="0511C9E1" w:rsidP="0511C9E1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FISMA, DIACAP, and FedRAMP</w:t>
      </w:r>
    </w:p>
    <w:p w14:paraId="1400B3A7" w14:textId="77777777" w:rsidR="005C5396" w:rsidRPr="00853D1B" w:rsidRDefault="0511C9E1" w:rsidP="0511C9E1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PCI DSS Level 1</w:t>
      </w:r>
    </w:p>
    <w:p w14:paraId="79F8BD18" w14:textId="517D84D2" w:rsidR="005C5396" w:rsidRPr="00853D1B" w:rsidRDefault="0511C9E1" w:rsidP="0511C9E1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ISO 9001, ISO 27001, ISO 27017, ISO 27018</w:t>
      </w:r>
      <w:r w:rsidR="005C5396" w:rsidRPr="00853D1B">
        <w:br/>
      </w:r>
    </w:p>
    <w:p w14:paraId="567B4119" w14:textId="77777777" w:rsidR="005C5396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When combined with the scalability, flexibility, and low costs of the cloud, you have everything you need to grow confidently, quickly, and securely.</w:t>
      </w:r>
    </w:p>
    <w:p w14:paraId="135272FB" w14:textId="37F4CF9E" w:rsidR="005C5396" w:rsidRPr="00853D1B" w:rsidRDefault="0511C9E1" w:rsidP="005C5396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 </w:t>
      </w:r>
    </w:p>
    <w:p w14:paraId="5D11D34F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CTA</w:t>
      </w:r>
    </w:p>
    <w:p w14:paraId="03B7FB9D" w14:textId="77777777" w:rsidR="005C5396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Get in touch</w:t>
      </w:r>
    </w:p>
    <w:p w14:paraId="7DAF8590" w14:textId="277E6BA8" w:rsidR="005C5396" w:rsidRPr="00853D1B" w:rsidRDefault="005C5396" w:rsidP="005C5396">
      <w:pPr>
        <w:spacing w:after="0" w:line="240" w:lineRule="auto"/>
        <w:rPr>
          <w:rFonts w:eastAsia="Times New Roman"/>
        </w:rPr>
      </w:pPr>
    </w:p>
    <w:p w14:paraId="714A699C" w14:textId="57EC419E" w:rsidR="005C5396" w:rsidRPr="00853D1B" w:rsidRDefault="0511C9E1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Headline</w:t>
      </w:r>
      <w:r w:rsidR="005C5396" w:rsidRPr="00853D1B">
        <w:br/>
      </w:r>
      <w:r w:rsidRPr="00853D1B">
        <w:rPr>
          <w:rFonts w:eastAsia="Times New Roman"/>
        </w:rPr>
        <w:t>AWS Offers Security for Every Industry</w:t>
      </w:r>
    </w:p>
    <w:p w14:paraId="1D9E1F72" w14:textId="77777777" w:rsidR="00381CE9" w:rsidRPr="00853D1B" w:rsidRDefault="00381CE9" w:rsidP="005C5396">
      <w:pPr>
        <w:spacing w:after="0" w:line="240" w:lineRule="auto"/>
        <w:outlineLvl w:val="4"/>
        <w:rPr>
          <w:rFonts w:eastAsia="Times New Roman"/>
        </w:rPr>
      </w:pPr>
    </w:p>
    <w:p w14:paraId="7C807156" w14:textId="07AB7676" w:rsidR="00381CE9" w:rsidRPr="00853D1B" w:rsidRDefault="00381CE9" w:rsidP="00381CE9">
      <w:pPr>
        <w:pStyle w:val="ListParagraph"/>
        <w:numPr>
          <w:ilvl w:val="0"/>
          <w:numId w:val="4"/>
        </w:num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Smart Cities</w:t>
      </w:r>
    </w:p>
    <w:p w14:paraId="4EC28114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SMBs</w:t>
      </w:r>
    </w:p>
    <w:p w14:paraId="16DEBC67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Enterprise</w:t>
      </w:r>
    </w:p>
    <w:p w14:paraId="79EE709D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Government</w:t>
      </w:r>
    </w:p>
    <w:p w14:paraId="4B6335E3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Education</w:t>
      </w:r>
    </w:p>
    <w:p w14:paraId="3817333C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Healthcare</w:t>
      </w:r>
    </w:p>
    <w:p w14:paraId="6D15629B" w14:textId="77777777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Financial</w:t>
      </w:r>
    </w:p>
    <w:p w14:paraId="6874BE08" w14:textId="5629121C" w:rsidR="005C5396" w:rsidRPr="00853D1B" w:rsidRDefault="005C5396" w:rsidP="005C5396">
      <w:pPr>
        <w:numPr>
          <w:ilvl w:val="0"/>
          <w:numId w:val="4"/>
        </w:numPr>
        <w:spacing w:after="0" w:line="240" w:lineRule="auto"/>
        <w:textAlignment w:val="center"/>
        <w:rPr>
          <w:rFonts w:eastAsia="Times New Roman"/>
        </w:rPr>
      </w:pPr>
      <w:r w:rsidRPr="00853D1B">
        <w:rPr>
          <w:rFonts w:eastAsia="Times New Roman"/>
        </w:rPr>
        <w:t>Non-profit</w:t>
      </w:r>
    </w:p>
    <w:p w14:paraId="00A890C5" w14:textId="77777777" w:rsidR="00381CE9" w:rsidRPr="00853D1B" w:rsidRDefault="00381CE9" w:rsidP="00381CE9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61AB1E22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CTA</w:t>
      </w:r>
    </w:p>
    <w:p w14:paraId="41E6703A" w14:textId="77777777" w:rsidR="005C5396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Explore our solutions</w:t>
      </w:r>
    </w:p>
    <w:p w14:paraId="1E9FCFD1" w14:textId="6559C519" w:rsidR="0511C9E1" w:rsidRPr="00853D1B" w:rsidRDefault="0511C9E1" w:rsidP="0511C9E1">
      <w:pPr>
        <w:spacing w:after="0" w:line="240" w:lineRule="auto"/>
        <w:rPr>
          <w:rFonts w:eastAsia="Times New Roman"/>
        </w:rPr>
      </w:pPr>
    </w:p>
    <w:p w14:paraId="74A2282F" w14:textId="77777777" w:rsidR="005C5396" w:rsidRPr="00853D1B" w:rsidRDefault="0511C9E1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Headline</w:t>
      </w:r>
    </w:p>
    <w:p w14:paraId="1334CB00" w14:textId="6023E498" w:rsidR="0511C9E1" w:rsidRPr="00853D1B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lastRenderedPageBreak/>
        <w:t>Why Secure Your AWS Cloud with [AWS PARTNER]? </w:t>
      </w:r>
    </w:p>
    <w:p w14:paraId="25DAEDC1" w14:textId="6ACD1C18" w:rsidR="0511C9E1" w:rsidRPr="00853D1B" w:rsidRDefault="0511C9E1" w:rsidP="0511C9E1">
      <w:pPr>
        <w:spacing w:after="0" w:line="240" w:lineRule="auto"/>
        <w:outlineLvl w:val="4"/>
        <w:rPr>
          <w:rFonts w:eastAsia="Times New Roman"/>
        </w:rPr>
      </w:pPr>
    </w:p>
    <w:p w14:paraId="3B265CE9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Body</w:t>
      </w:r>
    </w:p>
    <w:p w14:paraId="49C725FE" w14:textId="1DF4A64A" w:rsidR="005C5396" w:rsidRPr="00853D1B" w:rsidRDefault="0511C9E1" w:rsidP="0511C9E1">
      <w:r w:rsidRPr="00853D1B">
        <w:t>[AWS PARTNER], a certified, experienced AWS partner, has deep expertise with AWS security, an understanding of the AWS Shared Responsibility Model (SRM), and a comprehensive range of services to help you stay secure and compliant. Secure your AWS cloud today – contact us to schedule a free consultation.</w:t>
      </w:r>
    </w:p>
    <w:p w14:paraId="5D6A31B5" w14:textId="77777777" w:rsidR="005C5396" w:rsidRPr="00853D1B" w:rsidRDefault="005C5396" w:rsidP="005C5396">
      <w:pPr>
        <w:spacing w:after="0" w:line="240" w:lineRule="auto"/>
        <w:outlineLvl w:val="4"/>
        <w:rPr>
          <w:rFonts w:eastAsia="Times New Roman"/>
        </w:rPr>
      </w:pPr>
      <w:r w:rsidRPr="00853D1B">
        <w:rPr>
          <w:rFonts w:eastAsia="Times New Roman"/>
        </w:rPr>
        <w:t>CTA</w:t>
      </w:r>
    </w:p>
    <w:p w14:paraId="3900BACB" w14:textId="77777777" w:rsidR="005C5396" w:rsidRPr="00400249" w:rsidRDefault="0511C9E1" w:rsidP="0511C9E1">
      <w:pPr>
        <w:spacing w:after="0" w:line="240" w:lineRule="auto"/>
        <w:rPr>
          <w:rFonts w:eastAsia="Times New Roman"/>
        </w:rPr>
      </w:pPr>
      <w:r w:rsidRPr="00853D1B">
        <w:rPr>
          <w:rFonts w:eastAsia="Times New Roman"/>
        </w:rPr>
        <w:t>Schedule a consultation</w:t>
      </w:r>
    </w:p>
    <w:p w14:paraId="2D68F512" w14:textId="6F4FB8C9" w:rsidR="7D8CAB72" w:rsidRDefault="7D8CAB72"/>
    <w:sectPr w:rsidR="7D8CA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2645"/>
    <w:multiLevelType w:val="multilevel"/>
    <w:tmpl w:val="A098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DF6BB4"/>
    <w:multiLevelType w:val="multilevel"/>
    <w:tmpl w:val="4AD8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D465F2"/>
    <w:multiLevelType w:val="multilevel"/>
    <w:tmpl w:val="721A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AC2F7D"/>
    <w:multiLevelType w:val="multilevel"/>
    <w:tmpl w:val="173A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3312DF"/>
    <w:multiLevelType w:val="multilevel"/>
    <w:tmpl w:val="6F9A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00025883">
    <w:abstractNumId w:val="3"/>
  </w:num>
  <w:num w:numId="2" w16cid:durableId="1455707953">
    <w:abstractNumId w:val="2"/>
  </w:num>
  <w:num w:numId="3" w16cid:durableId="773205136">
    <w:abstractNumId w:val="0"/>
  </w:num>
  <w:num w:numId="4" w16cid:durableId="1532719492">
    <w:abstractNumId w:val="4"/>
  </w:num>
  <w:num w:numId="5" w16cid:durableId="630283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FAD"/>
    <w:rsid w:val="0001583F"/>
    <w:rsid w:val="00023BA1"/>
    <w:rsid w:val="00062310"/>
    <w:rsid w:val="000A487A"/>
    <w:rsid w:val="000B4860"/>
    <w:rsid w:val="000D61BF"/>
    <w:rsid w:val="001A5AFD"/>
    <w:rsid w:val="002B4C99"/>
    <w:rsid w:val="003073AB"/>
    <w:rsid w:val="00353EBB"/>
    <w:rsid w:val="00381CE9"/>
    <w:rsid w:val="00400249"/>
    <w:rsid w:val="00420C0C"/>
    <w:rsid w:val="00472F7E"/>
    <w:rsid w:val="0050753D"/>
    <w:rsid w:val="00571147"/>
    <w:rsid w:val="005A6E58"/>
    <w:rsid w:val="005B6122"/>
    <w:rsid w:val="005C5396"/>
    <w:rsid w:val="0070739E"/>
    <w:rsid w:val="00773FAD"/>
    <w:rsid w:val="00816CC6"/>
    <w:rsid w:val="00844083"/>
    <w:rsid w:val="00853D1B"/>
    <w:rsid w:val="00853E5D"/>
    <w:rsid w:val="00870077"/>
    <w:rsid w:val="00874422"/>
    <w:rsid w:val="00875027"/>
    <w:rsid w:val="008A5836"/>
    <w:rsid w:val="008D1B4A"/>
    <w:rsid w:val="009379DF"/>
    <w:rsid w:val="009C2F95"/>
    <w:rsid w:val="00A25A5B"/>
    <w:rsid w:val="00A3375A"/>
    <w:rsid w:val="00A52FF5"/>
    <w:rsid w:val="00A91ABF"/>
    <w:rsid w:val="00AC3705"/>
    <w:rsid w:val="00C0479E"/>
    <w:rsid w:val="00C2556C"/>
    <w:rsid w:val="00C5157C"/>
    <w:rsid w:val="00D12145"/>
    <w:rsid w:val="00DB56E1"/>
    <w:rsid w:val="00DC79F2"/>
    <w:rsid w:val="00E56904"/>
    <w:rsid w:val="00E614F1"/>
    <w:rsid w:val="00E87375"/>
    <w:rsid w:val="00E97B8E"/>
    <w:rsid w:val="0511C9E1"/>
    <w:rsid w:val="30D6B780"/>
    <w:rsid w:val="460A3337"/>
    <w:rsid w:val="563EB1B5"/>
    <w:rsid w:val="6A328B71"/>
    <w:rsid w:val="7D8CA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37C2B167-9C00-4E5A-A079-98FFEE51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C5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81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1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Jessica Hays</cp:lastModifiedBy>
  <cp:revision>4</cp:revision>
  <dcterms:created xsi:type="dcterms:W3CDTF">2022-08-30T21:07:00Z</dcterms:created>
  <dcterms:modified xsi:type="dcterms:W3CDTF">2022-12-08T00:15:00Z</dcterms:modified>
</cp:coreProperties>
</file>